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11A55" w:rsidRDefault="00BA50D9">
      <w:pPr>
        <w:jc w:val="center"/>
        <w:rPr>
          <w:sz w:val="32"/>
          <w:szCs w:val="32"/>
        </w:rPr>
      </w:pPr>
      <w:r>
        <w:rPr>
          <w:sz w:val="32"/>
          <w:szCs w:val="32"/>
        </w:rPr>
        <w:t>CALVARY LUTHERAN CHURCH</w:t>
      </w:r>
    </w:p>
    <w:p w14:paraId="00000002" w14:textId="77777777" w:rsidR="00E11A55" w:rsidRDefault="00BA50D9">
      <w:pPr>
        <w:pBdr>
          <w:top w:val="nil"/>
          <w:left w:val="nil"/>
          <w:bottom w:val="nil"/>
          <w:right w:val="nil"/>
          <w:between w:val="nil"/>
        </w:pBdr>
        <w:spacing w:after="0" w:line="240" w:lineRule="auto"/>
        <w:jc w:val="center"/>
        <w:rPr>
          <w:color w:val="000000"/>
          <w:sz w:val="32"/>
          <w:szCs w:val="32"/>
        </w:rPr>
      </w:pPr>
      <w:r>
        <w:rPr>
          <w:color w:val="000000"/>
          <w:sz w:val="32"/>
          <w:szCs w:val="32"/>
        </w:rPr>
        <w:t>POLICY STATEMENT</w:t>
      </w:r>
    </w:p>
    <w:p w14:paraId="00000003" w14:textId="77777777" w:rsidR="00E11A55" w:rsidRDefault="00BA50D9">
      <w:pPr>
        <w:pBdr>
          <w:top w:val="nil"/>
          <w:left w:val="nil"/>
          <w:bottom w:val="nil"/>
          <w:right w:val="nil"/>
          <w:between w:val="nil"/>
        </w:pBdr>
        <w:spacing w:after="0" w:line="240" w:lineRule="auto"/>
        <w:jc w:val="center"/>
        <w:rPr>
          <w:color w:val="000000"/>
          <w:sz w:val="32"/>
          <w:szCs w:val="32"/>
        </w:rPr>
      </w:pPr>
      <w:r>
        <w:rPr>
          <w:color w:val="000000"/>
          <w:sz w:val="32"/>
          <w:szCs w:val="32"/>
        </w:rPr>
        <w:t>ACCEPTANCE OF DONATED STOCK</w:t>
      </w:r>
    </w:p>
    <w:p w14:paraId="00000004" w14:textId="77777777" w:rsidR="00E11A55" w:rsidRDefault="00E11A55">
      <w:pPr>
        <w:pBdr>
          <w:top w:val="nil"/>
          <w:left w:val="nil"/>
          <w:bottom w:val="nil"/>
          <w:right w:val="nil"/>
          <w:between w:val="nil"/>
        </w:pBdr>
        <w:spacing w:after="0" w:line="240" w:lineRule="auto"/>
        <w:jc w:val="center"/>
        <w:rPr>
          <w:color w:val="000000"/>
          <w:sz w:val="32"/>
          <w:szCs w:val="32"/>
        </w:rPr>
      </w:pPr>
    </w:p>
    <w:p w14:paraId="00000005" w14:textId="77777777" w:rsidR="00E11A55" w:rsidRDefault="00E11A55">
      <w:pPr>
        <w:pBdr>
          <w:top w:val="nil"/>
          <w:left w:val="nil"/>
          <w:bottom w:val="nil"/>
          <w:right w:val="nil"/>
          <w:between w:val="nil"/>
        </w:pBdr>
        <w:spacing w:after="0" w:line="240" w:lineRule="auto"/>
        <w:rPr>
          <w:color w:val="000000"/>
        </w:rPr>
      </w:pPr>
    </w:p>
    <w:p w14:paraId="00000006" w14:textId="77777777" w:rsidR="00E11A55" w:rsidRDefault="00BA50D9">
      <w:pPr>
        <w:pBdr>
          <w:top w:val="nil"/>
          <w:left w:val="nil"/>
          <w:bottom w:val="nil"/>
          <w:right w:val="nil"/>
          <w:between w:val="nil"/>
        </w:pBdr>
        <w:spacing w:after="0" w:line="240" w:lineRule="auto"/>
        <w:rPr>
          <w:color w:val="000000"/>
          <w:sz w:val="24"/>
          <w:szCs w:val="24"/>
        </w:rPr>
      </w:pPr>
      <w:r>
        <w:rPr>
          <w:color w:val="000000"/>
          <w:sz w:val="24"/>
          <w:szCs w:val="24"/>
        </w:rPr>
        <w:t xml:space="preserve">Whereas neither the members of the Calvary Lutheran Church Council, Finance Committee nor its Pastors are professional investment portfolio managers, it is the policy of this organization to liquidate stock immediately upon receipt. </w:t>
      </w:r>
    </w:p>
    <w:p w14:paraId="00000007" w14:textId="77777777" w:rsidR="00E11A55" w:rsidRDefault="00E11A55">
      <w:pPr>
        <w:pBdr>
          <w:top w:val="nil"/>
          <w:left w:val="nil"/>
          <w:bottom w:val="nil"/>
          <w:right w:val="nil"/>
          <w:between w:val="nil"/>
        </w:pBdr>
        <w:spacing w:after="0" w:line="240" w:lineRule="auto"/>
        <w:rPr>
          <w:color w:val="000000"/>
          <w:sz w:val="24"/>
          <w:szCs w:val="24"/>
        </w:rPr>
      </w:pPr>
    </w:p>
    <w:p w14:paraId="00000008" w14:textId="77777777" w:rsidR="00E11A55" w:rsidRDefault="00BA50D9">
      <w:pPr>
        <w:pBdr>
          <w:top w:val="nil"/>
          <w:left w:val="nil"/>
          <w:bottom w:val="nil"/>
          <w:right w:val="nil"/>
          <w:between w:val="nil"/>
        </w:pBdr>
        <w:spacing w:after="0" w:line="240" w:lineRule="auto"/>
        <w:rPr>
          <w:color w:val="000000"/>
          <w:sz w:val="24"/>
          <w:szCs w:val="24"/>
        </w:rPr>
      </w:pPr>
      <w:r>
        <w:rPr>
          <w:color w:val="000000"/>
          <w:sz w:val="24"/>
          <w:szCs w:val="24"/>
        </w:rPr>
        <w:t>The possible transaction cost of this sale is considered small compared to the risk of loss that can be experienced with delay in the sale of the stock.</w:t>
      </w:r>
    </w:p>
    <w:p w14:paraId="00000009" w14:textId="77777777" w:rsidR="00E11A55" w:rsidRDefault="00E11A55">
      <w:pPr>
        <w:pBdr>
          <w:top w:val="nil"/>
          <w:left w:val="nil"/>
          <w:bottom w:val="nil"/>
          <w:right w:val="nil"/>
          <w:between w:val="nil"/>
        </w:pBdr>
        <w:spacing w:after="0" w:line="240" w:lineRule="auto"/>
        <w:rPr>
          <w:color w:val="000000"/>
          <w:sz w:val="24"/>
          <w:szCs w:val="24"/>
        </w:rPr>
      </w:pPr>
    </w:p>
    <w:p w14:paraId="0000000A" w14:textId="77777777" w:rsidR="00E11A55" w:rsidRDefault="00BA50D9">
      <w:pPr>
        <w:pBdr>
          <w:top w:val="nil"/>
          <w:left w:val="nil"/>
          <w:bottom w:val="nil"/>
          <w:right w:val="nil"/>
          <w:between w:val="nil"/>
        </w:pBdr>
        <w:spacing w:after="0" w:line="240" w:lineRule="auto"/>
        <w:rPr>
          <w:color w:val="000000"/>
          <w:sz w:val="24"/>
          <w:szCs w:val="24"/>
        </w:rPr>
      </w:pPr>
      <w:r>
        <w:rPr>
          <w:color w:val="000000"/>
          <w:sz w:val="24"/>
          <w:szCs w:val="24"/>
        </w:rPr>
        <w:t xml:space="preserve">This policy should be communicated to the potential donor of the stock to ensure the donor will not be surprised or offended at the immediate liquidation of the gift. </w:t>
      </w:r>
    </w:p>
    <w:p w14:paraId="0000000B" w14:textId="77777777" w:rsidR="00E11A55" w:rsidRDefault="00E11A55">
      <w:pPr>
        <w:pBdr>
          <w:top w:val="nil"/>
          <w:left w:val="nil"/>
          <w:bottom w:val="nil"/>
          <w:right w:val="nil"/>
          <w:between w:val="nil"/>
        </w:pBdr>
        <w:spacing w:after="0" w:line="240" w:lineRule="auto"/>
        <w:rPr>
          <w:color w:val="000000"/>
          <w:sz w:val="24"/>
          <w:szCs w:val="24"/>
        </w:rPr>
      </w:pPr>
    </w:p>
    <w:p w14:paraId="0000000C" w14:textId="77777777" w:rsidR="00E11A55" w:rsidRDefault="00BA50D9">
      <w:pPr>
        <w:pBdr>
          <w:top w:val="nil"/>
          <w:left w:val="nil"/>
          <w:bottom w:val="nil"/>
          <w:right w:val="nil"/>
          <w:between w:val="nil"/>
        </w:pBdr>
        <w:spacing w:after="0" w:line="240" w:lineRule="auto"/>
        <w:rPr>
          <w:color w:val="000000"/>
          <w:sz w:val="24"/>
          <w:szCs w:val="24"/>
        </w:rPr>
      </w:pPr>
      <w:r>
        <w:rPr>
          <w:color w:val="000000"/>
          <w:sz w:val="24"/>
          <w:szCs w:val="24"/>
        </w:rPr>
        <w:t>An investment account at Charles Schwab will be maintained to facilitate the donation of stock to Calvary Lutheran Church and liquidation of the stock. The maintenance of this account to accommodate these transactions is the responsibility of the Business Administrator in conjunction with the Finance Committee of Calvary Lutheran Church.</w:t>
      </w:r>
    </w:p>
    <w:p w14:paraId="0000000D" w14:textId="77777777" w:rsidR="00E11A55" w:rsidRDefault="00E11A55">
      <w:pPr>
        <w:pBdr>
          <w:top w:val="nil"/>
          <w:left w:val="nil"/>
          <w:bottom w:val="nil"/>
          <w:right w:val="nil"/>
          <w:between w:val="nil"/>
        </w:pBdr>
        <w:spacing w:after="0" w:line="240" w:lineRule="auto"/>
        <w:rPr>
          <w:color w:val="000000"/>
          <w:sz w:val="24"/>
          <w:szCs w:val="24"/>
        </w:rPr>
      </w:pPr>
    </w:p>
    <w:p w14:paraId="0000000E" w14:textId="77777777" w:rsidR="00E11A55" w:rsidRDefault="00BA50D9">
      <w:pPr>
        <w:pBdr>
          <w:top w:val="nil"/>
          <w:left w:val="nil"/>
          <w:bottom w:val="nil"/>
          <w:right w:val="nil"/>
          <w:between w:val="nil"/>
        </w:pBdr>
        <w:spacing w:after="0" w:line="240" w:lineRule="auto"/>
        <w:rPr>
          <w:color w:val="000000"/>
          <w:sz w:val="24"/>
          <w:szCs w:val="24"/>
        </w:rPr>
      </w:pPr>
      <w:r>
        <w:rPr>
          <w:color w:val="000000"/>
          <w:sz w:val="24"/>
          <w:szCs w:val="24"/>
        </w:rPr>
        <w:t xml:space="preserve">Proceeds from the sale of the stock are considered unrestricted contributed income unless the donor has imposed a restriction as a condition of the gift in which case procedures for accounting for restricted contributions will be followed. </w:t>
      </w:r>
    </w:p>
    <w:p w14:paraId="0000000F" w14:textId="77777777" w:rsidR="00E11A55" w:rsidRDefault="00E11A55">
      <w:pPr>
        <w:pBdr>
          <w:top w:val="nil"/>
          <w:left w:val="nil"/>
          <w:bottom w:val="nil"/>
          <w:right w:val="nil"/>
          <w:between w:val="nil"/>
        </w:pBdr>
        <w:spacing w:after="0" w:line="240" w:lineRule="auto"/>
        <w:rPr>
          <w:color w:val="000000"/>
          <w:sz w:val="24"/>
          <w:szCs w:val="24"/>
        </w:rPr>
      </w:pPr>
    </w:p>
    <w:p w14:paraId="00000010" w14:textId="77777777" w:rsidR="00E11A55" w:rsidRDefault="00E11A55">
      <w:pPr>
        <w:pBdr>
          <w:top w:val="nil"/>
          <w:left w:val="nil"/>
          <w:bottom w:val="nil"/>
          <w:right w:val="nil"/>
          <w:between w:val="nil"/>
        </w:pBdr>
        <w:spacing w:after="0" w:line="240" w:lineRule="auto"/>
        <w:rPr>
          <w:color w:val="000000"/>
          <w:sz w:val="24"/>
          <w:szCs w:val="24"/>
        </w:rPr>
      </w:pPr>
    </w:p>
    <w:p w14:paraId="00000011" w14:textId="6D0A9B54" w:rsidR="00E11A55" w:rsidRDefault="00BA50D9">
      <w:pPr>
        <w:pBdr>
          <w:top w:val="nil"/>
          <w:left w:val="nil"/>
          <w:bottom w:val="nil"/>
          <w:right w:val="nil"/>
          <w:between w:val="nil"/>
        </w:pBdr>
        <w:spacing w:after="0" w:line="240" w:lineRule="auto"/>
        <w:rPr>
          <w:color w:val="000000"/>
          <w:sz w:val="24"/>
          <w:szCs w:val="24"/>
        </w:rPr>
      </w:pPr>
      <w:r>
        <w:rPr>
          <w:color w:val="000000"/>
          <w:sz w:val="24"/>
          <w:szCs w:val="24"/>
        </w:rPr>
        <w:t>Adopted by vote of the Calvary Lutheran Church Council</w:t>
      </w:r>
      <w:r w:rsidR="00AC4686">
        <w:rPr>
          <w:color w:val="000000"/>
          <w:sz w:val="24"/>
          <w:szCs w:val="24"/>
        </w:rPr>
        <w:t>.</w:t>
      </w:r>
    </w:p>
    <w:p w14:paraId="00000012" w14:textId="77777777" w:rsidR="00E11A55" w:rsidRDefault="00E11A55">
      <w:pPr>
        <w:pBdr>
          <w:top w:val="nil"/>
          <w:left w:val="nil"/>
          <w:bottom w:val="nil"/>
          <w:right w:val="nil"/>
          <w:between w:val="nil"/>
        </w:pBdr>
        <w:spacing w:after="0" w:line="240" w:lineRule="auto"/>
        <w:rPr>
          <w:color w:val="000000"/>
          <w:sz w:val="24"/>
          <w:szCs w:val="24"/>
        </w:rPr>
      </w:pPr>
    </w:p>
    <w:p w14:paraId="00000013" w14:textId="77777777" w:rsidR="00E11A55" w:rsidRDefault="00E11A55">
      <w:pPr>
        <w:pBdr>
          <w:top w:val="nil"/>
          <w:left w:val="nil"/>
          <w:bottom w:val="nil"/>
          <w:right w:val="nil"/>
          <w:between w:val="nil"/>
        </w:pBdr>
        <w:spacing w:after="0" w:line="240" w:lineRule="auto"/>
        <w:rPr>
          <w:color w:val="000000"/>
          <w:sz w:val="24"/>
          <w:szCs w:val="24"/>
        </w:rPr>
      </w:pPr>
      <w:bookmarkStart w:id="0" w:name="_GoBack"/>
      <w:bookmarkEnd w:id="0"/>
    </w:p>
    <w:sectPr w:rsidR="00E11A5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A55"/>
    <w:rsid w:val="00423DAB"/>
    <w:rsid w:val="00AC4686"/>
    <w:rsid w:val="00BA50D9"/>
    <w:rsid w:val="00D03DF0"/>
    <w:rsid w:val="00E11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BA596"/>
  <w15:docId w15:val="{98FFB173-E2D9-4E8D-8CAF-9FCD3AF9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Calvary Lutheran Church</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Nadaskay</dc:creator>
  <cp:lastModifiedBy>Tammy Nadaskay</cp:lastModifiedBy>
  <cp:revision>5</cp:revision>
  <dcterms:created xsi:type="dcterms:W3CDTF">2021-03-08T22:42:00Z</dcterms:created>
  <dcterms:modified xsi:type="dcterms:W3CDTF">2021-03-08T22:54:00Z</dcterms:modified>
</cp:coreProperties>
</file>